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96110A" w:rsidRDefault="0096110A" w:rsidP="0096110A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F48C9">
        <w:rPr>
          <w:rFonts w:ascii="Times New Roman" w:hAnsi="Times New Roman"/>
          <w:sz w:val="28"/>
          <w:szCs w:val="28"/>
        </w:rPr>
        <w:t>№1</w:t>
      </w:r>
    </w:p>
    <w:p w:rsidR="009A0921" w:rsidRDefault="009A0921" w:rsidP="0096110A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9A0921" w:rsidRDefault="009A0921" w:rsidP="00852F48">
      <w:pPr>
        <w:spacing w:after="0" w:line="240" w:lineRule="auto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A0921" w:rsidRDefault="009A0921" w:rsidP="00852F48">
      <w:pPr>
        <w:spacing w:after="0" w:line="240" w:lineRule="auto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Совета</w:t>
      </w:r>
    </w:p>
    <w:p w:rsidR="009A0921" w:rsidRDefault="009A0921" w:rsidP="00852F48">
      <w:pPr>
        <w:pStyle w:val="a3"/>
        <w:spacing w:before="0" w:beforeAutospacing="0" w:after="0" w:afterAutospacing="0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0921" w:rsidRDefault="009A0921" w:rsidP="00852F48">
      <w:pPr>
        <w:pStyle w:val="a3"/>
        <w:spacing w:before="0" w:beforeAutospacing="0" w:after="0" w:afterAutospacing="0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232192" w:rsidRPr="00E8755A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2192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2192" w:rsidRPr="0096110A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10A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E50889" w:rsidRDefault="00232192" w:rsidP="00232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bCs/>
          <w:sz w:val="28"/>
          <w:szCs w:val="28"/>
        </w:rPr>
        <w:t>реализации инициативных проектов в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 w:rsidR="00E50889">
        <w:rPr>
          <w:rFonts w:ascii="Times New Roman" w:hAnsi="Times New Roman"/>
          <w:sz w:val="28"/>
          <w:szCs w:val="28"/>
        </w:rPr>
        <w:t>муниципальном образовании</w:t>
      </w:r>
    </w:p>
    <w:p w:rsidR="00232192" w:rsidRPr="00E8755A" w:rsidRDefault="00E50889" w:rsidP="0023219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</w:t>
      </w:r>
    </w:p>
    <w:p w:rsidR="00232192" w:rsidRPr="000C130C" w:rsidRDefault="00232192" w:rsidP="00232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2192" w:rsidRPr="00861757" w:rsidRDefault="0096110A" w:rsidP="00852F4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1. </w:t>
      </w:r>
      <w:r w:rsidR="00232192" w:rsidRPr="00861757">
        <w:rPr>
          <w:sz w:val="28"/>
          <w:szCs w:val="28"/>
        </w:rPr>
        <w:t>Общие положения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E8755A" w:rsidRDefault="00232192" w:rsidP="005E2286">
      <w:pPr>
        <w:pStyle w:val="a3"/>
        <w:spacing w:before="0" w:beforeAutospacing="0" w:after="0" w:afterAutospacing="0"/>
        <w:ind w:firstLine="709"/>
        <w:jc w:val="both"/>
        <w:rPr>
          <w:color w:val="00B050"/>
          <w:sz w:val="28"/>
          <w:szCs w:val="28"/>
          <w:highlight w:val="yellow"/>
        </w:rPr>
      </w:pPr>
      <w:r w:rsidRPr="000C130C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0C130C">
        <w:rPr>
          <w:sz w:val="28"/>
          <w:szCs w:val="28"/>
        </w:rPr>
        <w:t xml:space="preserve"> Настоящий Порядок разработан в соответствии со статьями 74 и 86 Бюджетного кодекса Российской Федерации, </w:t>
      </w:r>
      <w:hyperlink r:id="rId7" w:history="1">
        <w:r w:rsidRPr="0096110A">
          <w:rPr>
            <w:rStyle w:val="a6"/>
            <w:color w:val="auto"/>
            <w:sz w:val="28"/>
            <w:szCs w:val="28"/>
            <w:u w:val="none"/>
          </w:rPr>
          <w:t xml:space="preserve">Федеральным законом                               от 06.10.2003 № 131-ФЗ «Об общих принципах организации местного самоуправления в Российской Федерации» </w:t>
        </w:r>
      </w:hyperlink>
      <w:r w:rsidRPr="0096110A">
        <w:rPr>
          <w:rStyle w:val="a6"/>
          <w:color w:val="auto"/>
          <w:sz w:val="28"/>
          <w:szCs w:val="28"/>
          <w:u w:val="none"/>
        </w:rPr>
        <w:t xml:space="preserve">в целях проведения мероприятий, имеющих приоритетное значение для жителей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или его части, путем реализации </w:t>
      </w:r>
      <w:r w:rsidRPr="00E8755A">
        <w:rPr>
          <w:sz w:val="28"/>
          <w:szCs w:val="28"/>
        </w:rPr>
        <w:t xml:space="preserve">инициативных проектов.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8755A">
        <w:rPr>
          <w:sz w:val="28"/>
          <w:szCs w:val="28"/>
        </w:rPr>
        <w:t>2. Под инициативным проектом</w:t>
      </w:r>
      <w:r w:rsidRPr="000C130C">
        <w:rPr>
          <w:sz w:val="28"/>
          <w:szCs w:val="28"/>
        </w:rPr>
        <w:t xml:space="preserve"> понимается проект, внесенный в администрацию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или его части по решению вопросов местного значения или иных вопросов, право решения</w:t>
      </w:r>
      <w:r w:rsidR="00B222E5">
        <w:rPr>
          <w:sz w:val="28"/>
          <w:szCs w:val="28"/>
        </w:rPr>
        <w:t>,</w:t>
      </w:r>
      <w:r w:rsidRPr="000C130C">
        <w:rPr>
          <w:sz w:val="28"/>
          <w:szCs w:val="28"/>
        </w:rPr>
        <w:t xml:space="preserve"> которых предоставлено органам местного самоуправления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>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C130C">
        <w:rPr>
          <w:sz w:val="28"/>
          <w:szCs w:val="28"/>
        </w:rPr>
        <w:t>3. Целью реализации инициативных проектов является активизация участия жителей муниципального образования в определении приоритетов расходования средств местного бюджета и поддержка инициатив жителей в решении вопросов местного значения и (или) иных вопросов, право решения</w:t>
      </w:r>
      <w:r w:rsidR="00B222E5">
        <w:rPr>
          <w:sz w:val="28"/>
          <w:szCs w:val="28"/>
        </w:rPr>
        <w:t>,</w:t>
      </w:r>
      <w:r w:rsidRPr="000C130C">
        <w:rPr>
          <w:sz w:val="28"/>
          <w:szCs w:val="28"/>
        </w:rPr>
        <w:t xml:space="preserve"> которых предоставлено органам местного самоуправления.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4. Задачами реализации инициативных проектов являются: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муниципального образования в ходе реализации инициативных проектов;</w:t>
      </w:r>
    </w:p>
    <w:p w:rsidR="00232192" w:rsidRPr="000C130C" w:rsidRDefault="00852F48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232192" w:rsidRPr="000C130C">
        <w:rPr>
          <w:rFonts w:ascii="Times New Roman" w:hAnsi="Times New Roman"/>
          <w:sz w:val="28"/>
          <w:szCs w:val="28"/>
        </w:rPr>
        <w:t>повышение открытости деятельности органов местного самоуправления муниципального образования;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развитие взаимодействия администрации </w:t>
      </w:r>
      <w:r w:rsidR="00D52AC2" w:rsidRPr="00D52AC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52AC2">
        <w:rPr>
          <w:rFonts w:ascii="Times New Roman" w:hAnsi="Times New Roman" w:cs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 xml:space="preserve">с жителями и территориальным общественным самоуправлением муниципального образования. 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5. Принципами реализации инициативных проектов являются: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равная доступность для всех граждан муниципального образования в выдвижении инициативных проектов;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 xml:space="preserve">2) конкурсный отбор инициативных проектов; 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открытость и гласность процедур при выдвижении и рассмотрении инициативных проектов.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6. Участниками реализации инициативных проектов являются:</w:t>
      </w:r>
    </w:p>
    <w:p w:rsidR="00232192" w:rsidRPr="00D52AC2" w:rsidRDefault="00232192" w:rsidP="005E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1) администрация </w:t>
      </w:r>
      <w:r w:rsidR="00D52AC2" w:rsidRPr="00D52AC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52AC2">
        <w:rPr>
          <w:rFonts w:ascii="Times New Roman" w:hAnsi="Times New Roman" w:cs="Times New Roman"/>
          <w:sz w:val="28"/>
          <w:szCs w:val="28"/>
        </w:rPr>
        <w:t>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жители</w:t>
      </w:r>
      <w:r w:rsidRPr="000C130C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органы территориального общественного самоуправления;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товарищества собственников жилья;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5) индивидуальные предприниматели, юридические и физические лица, предоставившие средства либо обеспечившие предоставление средств для реализации проекта (далее - организации и другие внебюджетные источники). </w:t>
      </w:r>
    </w:p>
    <w:p w:rsidR="00232192" w:rsidRPr="00861757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96110A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2. </w:t>
      </w:r>
      <w:r w:rsidR="00232192" w:rsidRPr="00861757">
        <w:rPr>
          <w:sz w:val="28"/>
          <w:szCs w:val="28"/>
        </w:rPr>
        <w:t>Порядок внесения инициативного проекта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C130C">
        <w:rPr>
          <w:sz w:val="28"/>
          <w:szCs w:val="28"/>
        </w:rPr>
        <w:t>. Инициаторами инициативного проекта</w:t>
      </w:r>
      <w:r w:rsidR="00290FDD">
        <w:rPr>
          <w:sz w:val="28"/>
          <w:szCs w:val="28"/>
        </w:rPr>
        <w:t xml:space="preserve"> (приложение 1 к Порядку)</w:t>
      </w:r>
      <w:r w:rsidRPr="000C130C">
        <w:rPr>
          <w:sz w:val="28"/>
          <w:szCs w:val="28"/>
        </w:rPr>
        <w:t xml:space="preserve"> (далее – инициаторы проекта) вправе выступать: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; </w:t>
      </w:r>
    </w:p>
    <w:p w:rsidR="00232192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2) органы территориального общественного самоуправления</w:t>
      </w:r>
      <w:r>
        <w:rPr>
          <w:sz w:val="28"/>
          <w:szCs w:val="28"/>
        </w:rPr>
        <w:t>;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индивидуальные предприниматели и юридические лица, осуществляющие свою деятельность на территории </w:t>
      </w:r>
      <w:r w:rsidR="001C2321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>.</w:t>
      </w:r>
      <w:r w:rsidRPr="000C130C">
        <w:rPr>
          <w:sz w:val="28"/>
          <w:szCs w:val="28"/>
        </w:rPr>
        <w:t xml:space="preserve">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0C130C">
        <w:rPr>
          <w:sz w:val="28"/>
          <w:szCs w:val="28"/>
        </w:rPr>
        <w:t>. Предлагаемый к реализации инициативный проект должен быть ориентирован на решение конкретной проблемы в рамках вопросов местного значения в пределах территории (части территории) муниципального образования и содержать следующие сведения: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описание проблемы, решение которой имеет приоритетное значение для жителей муниципального образования или его части;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232192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образования;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0C130C">
        <w:rPr>
          <w:sz w:val="28"/>
          <w:szCs w:val="28"/>
        </w:rPr>
        <w:t>) гарантийное письмо инициатора проекта, подтверждающее обязательства по финансовому обеспечению инициативного проекта;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C130C">
        <w:rPr>
          <w:sz w:val="28"/>
          <w:szCs w:val="28"/>
        </w:rPr>
        <w:t xml:space="preserve">) гарантийное письмо индивидуального предпринимателя, юридического или физического лица, выразивших желание принять участие в софинансировании инициативного проекта, подтверждающее обязательства по финансовому обеспечению проекта (при наличии); 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C08A9">
        <w:rPr>
          <w:rFonts w:ascii="Times New Roman" w:hAnsi="Times New Roman"/>
          <w:sz w:val="28"/>
          <w:szCs w:val="28"/>
        </w:rPr>
        <w:t xml:space="preserve">11) протокол собрания (конференции) граждан по вопросу о поддержке и выдвижении инициативного проекта жителями </w:t>
      </w:r>
      <w:r w:rsidR="001C2321" w:rsidRPr="009C08A9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C08A9">
        <w:rPr>
          <w:rFonts w:ascii="Times New Roman" w:hAnsi="Times New Roman"/>
          <w:sz w:val="28"/>
          <w:szCs w:val="28"/>
        </w:rPr>
        <w:t xml:space="preserve"> (приложение 2</w:t>
      </w:r>
      <w:r w:rsidR="00290FDD" w:rsidRPr="009C08A9">
        <w:rPr>
          <w:rFonts w:ascii="Times New Roman" w:hAnsi="Times New Roman"/>
          <w:sz w:val="28"/>
          <w:szCs w:val="28"/>
        </w:rPr>
        <w:t xml:space="preserve"> к Порядку</w:t>
      </w:r>
      <w:r w:rsidRPr="009C08A9">
        <w:rPr>
          <w:rFonts w:ascii="Times New Roman" w:hAnsi="Times New Roman"/>
          <w:sz w:val="28"/>
          <w:szCs w:val="28"/>
        </w:rPr>
        <w:t>);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12) фотоматериалы о текущем состоянии объекта, на котором планируется проведение работ в рамках инициативного проекта;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13) сопроводительное письмо за подписью представителя инициативной группы с описью представленных документов;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14) указание на способ информирования </w:t>
      </w:r>
      <w:r w:rsidRPr="00EC2210">
        <w:rPr>
          <w:rFonts w:ascii="Times New Roman" w:hAnsi="Times New Roman"/>
          <w:sz w:val="28"/>
          <w:szCs w:val="28"/>
        </w:rPr>
        <w:t>администрацией</w:t>
      </w:r>
      <w:r w:rsidRPr="000C130C">
        <w:rPr>
          <w:rFonts w:ascii="Times New Roman" w:hAnsi="Times New Roman"/>
          <w:b/>
          <w:sz w:val="28"/>
          <w:szCs w:val="28"/>
        </w:rPr>
        <w:t xml:space="preserve">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C2321" w:rsidRPr="000C130C">
        <w:rPr>
          <w:rFonts w:ascii="Times New Roman" w:hAnsi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>инициаторов проекта о рассмотрении инициативного проекта.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0C130C">
        <w:rPr>
          <w:sz w:val="28"/>
          <w:szCs w:val="28"/>
        </w:rPr>
        <w:t xml:space="preserve">Инициативный проект до его внесения в администрацию </w:t>
      </w:r>
      <w:r w:rsidR="001C2321">
        <w:rPr>
          <w:sz w:val="28"/>
          <w:szCs w:val="28"/>
        </w:rPr>
        <w:t>муниципального образования Кавказский район</w:t>
      </w:r>
      <w:r w:rsidR="001C2321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подлежит рассмотрению на собрании или конференции граждан, в том числе на собрании или конференции граждан, осуществляющих территориальное общественное самоуправление, с целью обсуждения инициативного проекта, определения его соответствия интересам жителей муниципального образования или его части и целесообразности его реализации, а также принятия собранием граждан или конференцией граждан решения о поддержке и выдвижении инициативного проекта.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На одном собрании (конференции) граждан возможно рассмотрение нескольких инициативных проектов.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О проведении собрания (конференции) граждан жители муниципального образования должны быть проинформированы инициаторами проекта не менее чем за 15 дней до их проведения.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0C130C">
        <w:rPr>
          <w:rFonts w:ascii="Times New Roman" w:hAnsi="Times New Roman"/>
          <w:sz w:val="28"/>
          <w:szCs w:val="28"/>
        </w:rPr>
        <w:t xml:space="preserve">. При внесении инициативного проекта в администрацию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C2321" w:rsidRPr="000C130C">
        <w:rPr>
          <w:rFonts w:ascii="Times New Roman" w:hAnsi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>инициаторы проекта прикладывают к нему протокол собрания (конференции) граждан, который должен содержать следующую информацию: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дату и время проведения собрания (конференции) граждан;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количество граждан, присутствовавших на собрании (конференции);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данные (ФИО, контактный телефон) об инициаторе проведения собрания (конференции) граждан и секретаре собрания (конференции);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повестку дня о рассмотрении следующих вопросов: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а) утверждение инициативного проекта;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б) утверждение перечня и объемов работ по инициативному проекту;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в) принятие решения о размере софинансирования инициативного проекта жителями муниципального образования;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г) уровень софинансирования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232192" w:rsidRPr="001C2321" w:rsidRDefault="00232192" w:rsidP="005E2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д) уровень софинансирования инициативного проекта за счет бюджета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1C2321">
        <w:rPr>
          <w:rFonts w:ascii="Times New Roman" w:hAnsi="Times New Roman" w:cs="Times New Roman"/>
          <w:sz w:val="28"/>
          <w:szCs w:val="28"/>
        </w:rPr>
        <w:t>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е) вклад населения, юридических и физических лиц, индивидуальных предпринимателей,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ж) принятие решения о порядке и сроках сбора средств софинансирования проекта;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з)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других органах и организациях при внесении и реализации инициативного проекта.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</w:rPr>
      </w:pPr>
    </w:p>
    <w:p w:rsidR="00232192" w:rsidRPr="00861757" w:rsidRDefault="0096110A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3. </w:t>
      </w:r>
      <w:r w:rsidR="00232192" w:rsidRPr="00861757">
        <w:rPr>
          <w:sz w:val="28"/>
          <w:szCs w:val="28"/>
        </w:rPr>
        <w:t>Информирование населения о поступлении инициативного проекта и обобщение предложений и замечаний жителей муниципального образования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130C">
        <w:rPr>
          <w:sz w:val="28"/>
          <w:szCs w:val="28"/>
        </w:rPr>
        <w:t xml:space="preserve">1. Администрация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в течение трех рабочих дней со дня внесения инициативного проекта опубликовывает (обнародует) и размещает на официальном сайте</w:t>
      </w:r>
      <w:r>
        <w:rPr>
          <w:sz w:val="28"/>
          <w:szCs w:val="28"/>
        </w:rPr>
        <w:t xml:space="preserve"> </w:t>
      </w:r>
      <w:r w:rsidR="001C2321">
        <w:rPr>
          <w:sz w:val="28"/>
          <w:szCs w:val="28"/>
        </w:rPr>
        <w:t>муниципального образования Кавказский район</w:t>
      </w:r>
      <w:r w:rsidR="001C2321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в информационно-телекоммуникационной сети «Интернет» следующую информацию: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1) о внесении инициативного проекта, с указанием сведений, перечисленных в</w:t>
      </w:r>
      <w:r>
        <w:rPr>
          <w:sz w:val="28"/>
          <w:szCs w:val="28"/>
        </w:rPr>
        <w:t xml:space="preserve"> пункте 2.2.</w:t>
      </w:r>
      <w:r w:rsidRPr="000C130C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2</w:t>
      </w:r>
      <w:r w:rsidRPr="000C130C">
        <w:rPr>
          <w:sz w:val="28"/>
          <w:szCs w:val="28"/>
        </w:rPr>
        <w:t xml:space="preserve"> настоящего Порядка;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2) об инициаторах проекта;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3) о возможности направления жителями муниципального образования в адрес администрации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в письменной или электронной форме замечаний и предложений по инициативному проекту и сроки их предоставления.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0C130C">
        <w:rPr>
          <w:sz w:val="28"/>
          <w:szCs w:val="28"/>
        </w:rPr>
        <w:t xml:space="preserve"> Граждане, проживающие на территории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0C130C">
        <w:rPr>
          <w:i/>
          <w:sz w:val="28"/>
          <w:szCs w:val="28"/>
        </w:rPr>
        <w:t xml:space="preserve">, </w:t>
      </w:r>
      <w:r w:rsidRPr="000C130C">
        <w:rPr>
          <w:sz w:val="28"/>
          <w:szCs w:val="28"/>
        </w:rPr>
        <w:t>достигшие шестнадцатилетнего возраста</w:t>
      </w:r>
      <w:r w:rsidRPr="000C130C">
        <w:rPr>
          <w:i/>
          <w:sz w:val="28"/>
          <w:szCs w:val="28"/>
        </w:rPr>
        <w:t>,</w:t>
      </w:r>
      <w:r w:rsidRPr="000C130C">
        <w:rPr>
          <w:sz w:val="28"/>
          <w:szCs w:val="28"/>
        </w:rPr>
        <w:t xml:space="preserve"> и желающие выразить свое мнение, в сроки, установленные в соответствии с </w:t>
      </w:r>
      <w:r>
        <w:rPr>
          <w:sz w:val="28"/>
          <w:szCs w:val="28"/>
        </w:rPr>
        <w:t>под</w:t>
      </w:r>
      <w:r w:rsidRPr="000C130C">
        <w:rPr>
          <w:sz w:val="28"/>
          <w:szCs w:val="28"/>
        </w:rPr>
        <w:t xml:space="preserve">пунктом </w:t>
      </w:r>
      <w:r w:rsidRPr="003B69BB">
        <w:rPr>
          <w:sz w:val="28"/>
          <w:szCs w:val="28"/>
        </w:rPr>
        <w:t>3 пункта 3</w:t>
      </w:r>
      <w:r w:rsidR="0096110A">
        <w:rPr>
          <w:sz w:val="28"/>
          <w:szCs w:val="28"/>
        </w:rPr>
        <w:t>.1</w:t>
      </w:r>
      <w:r w:rsidRPr="000C130C">
        <w:rPr>
          <w:sz w:val="28"/>
          <w:szCs w:val="28"/>
        </w:rPr>
        <w:t xml:space="preserve"> настоящего Порядка, направляют в адрес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>замечания и предложения по инициативному проекту.</w:t>
      </w:r>
    </w:p>
    <w:p w:rsidR="00232192" w:rsidRPr="00D92E88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D92E88">
        <w:rPr>
          <w:sz w:val="28"/>
          <w:szCs w:val="28"/>
        </w:rPr>
        <w:t xml:space="preserve">4. Администрация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D92E88">
        <w:rPr>
          <w:sz w:val="28"/>
          <w:szCs w:val="28"/>
        </w:rPr>
        <w:t xml:space="preserve">, в течение пяти календарных дней со дня, следующего за днем истечения срока, установленного в соответствии с пунктом 3 части 3.1 настоящего Порядка, проводит обобщение поступивших замечаний и предложений, по результатам которого составляет заключение.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0C130C">
        <w:rPr>
          <w:sz w:val="28"/>
          <w:szCs w:val="28"/>
        </w:rPr>
        <w:t xml:space="preserve">Заключение о результатах обобщения поступивших от жителей замечаний и предложений по инициативному проекту в течение двух рабочих дней со дня его составления размещаются на официальном сайте </w:t>
      </w:r>
      <w:r w:rsidRPr="000C130C">
        <w:rPr>
          <w:sz w:val="28"/>
          <w:szCs w:val="28"/>
        </w:rPr>
        <w:lastRenderedPageBreak/>
        <w:t>муниципального образования в информационно-телекоммуникационной сети «Интернет».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232192" w:rsidRPr="00861757" w:rsidRDefault="0096110A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4. </w:t>
      </w:r>
      <w:r w:rsidR="00232192" w:rsidRPr="00861757">
        <w:rPr>
          <w:sz w:val="28"/>
          <w:szCs w:val="28"/>
        </w:rPr>
        <w:t>Рассмотрение инициативного проекта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C130C">
        <w:rPr>
          <w:sz w:val="28"/>
          <w:szCs w:val="28"/>
        </w:rPr>
        <w:t xml:space="preserve">1. Инициативный проект рассматривается администрацией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в течение 30 дней со дня его внесения. По результатам рассмотрения инициативного проекта администрация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принимает одно из следующих решений: 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0C130C">
        <w:rPr>
          <w:sz w:val="28"/>
          <w:szCs w:val="28"/>
        </w:rPr>
        <w:t xml:space="preserve">. Администрация </w:t>
      </w:r>
      <w:r w:rsidR="00A9366E">
        <w:rPr>
          <w:sz w:val="28"/>
          <w:szCs w:val="28"/>
        </w:rPr>
        <w:t xml:space="preserve">муниципального образования Кавказский район </w:t>
      </w:r>
      <w:r>
        <w:rPr>
          <w:sz w:val="28"/>
          <w:szCs w:val="28"/>
        </w:rPr>
        <w:t>на</w:t>
      </w:r>
      <w:r w:rsidRPr="000C130C">
        <w:rPr>
          <w:sz w:val="28"/>
          <w:szCs w:val="28"/>
        </w:rPr>
        <w:t xml:space="preserve"> вправе отказать в поддержке инициативного проекта в случаях: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несоблюдения установленного порядка внесения инициативного проекта и его рассмотрения;</w:t>
      </w:r>
    </w:p>
    <w:p w:rsidR="00232192" w:rsidRPr="00D92E88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К</w:t>
      </w:r>
      <w:r>
        <w:rPr>
          <w:rFonts w:ascii="Times New Roman" w:hAnsi="Times New Roman"/>
          <w:sz w:val="28"/>
          <w:szCs w:val="28"/>
        </w:rPr>
        <w:t>раснодарск</w:t>
      </w:r>
      <w:r w:rsidRPr="000C130C">
        <w:rPr>
          <w:rFonts w:ascii="Times New Roman" w:hAnsi="Times New Roman"/>
          <w:sz w:val="28"/>
          <w:szCs w:val="28"/>
        </w:rPr>
        <w:t xml:space="preserve">ого края, уставу </w:t>
      </w:r>
      <w:r w:rsidR="00A9366E" w:rsidRPr="00A936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92E88">
        <w:rPr>
          <w:rFonts w:ascii="Times New Roman" w:hAnsi="Times New Roman"/>
          <w:sz w:val="28"/>
          <w:szCs w:val="28"/>
        </w:rPr>
        <w:t>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невозможности реализации инициативного проекта ввиду отсутствия у органов местного самоуправления </w:t>
      </w:r>
      <w:r w:rsidR="00A9366E" w:rsidRPr="00A936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9366E">
        <w:rPr>
          <w:rFonts w:ascii="Times New Roman" w:hAnsi="Times New Roman" w:cs="Times New Roman"/>
          <w:sz w:val="28"/>
          <w:szCs w:val="28"/>
        </w:rPr>
        <w:t>необходимых по</w:t>
      </w:r>
      <w:r w:rsidRPr="000C130C">
        <w:rPr>
          <w:rFonts w:ascii="Times New Roman" w:hAnsi="Times New Roman"/>
          <w:sz w:val="28"/>
          <w:szCs w:val="28"/>
        </w:rPr>
        <w:t>лномочий и прав;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отсутствия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5) наличия возможности решения описанной в инициативном проекте проблемы более эффективным способом;</w:t>
      </w:r>
    </w:p>
    <w:p w:rsidR="00232192" w:rsidRPr="000C130C" w:rsidRDefault="00232192" w:rsidP="005E2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232192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0C130C">
        <w:rPr>
          <w:sz w:val="28"/>
          <w:szCs w:val="28"/>
        </w:rPr>
        <w:t xml:space="preserve"> Администрация</w:t>
      </w:r>
      <w:r w:rsidRPr="000C130C">
        <w:rPr>
          <w:b/>
          <w:sz w:val="28"/>
          <w:szCs w:val="28"/>
        </w:rPr>
        <w:t xml:space="preserve"> </w:t>
      </w:r>
      <w:r w:rsidRPr="000C130C">
        <w:rPr>
          <w:sz w:val="28"/>
          <w:szCs w:val="28"/>
        </w:rPr>
        <w:t>вправе, а в случае, предусмотренном п</w:t>
      </w:r>
      <w:r>
        <w:rPr>
          <w:sz w:val="28"/>
          <w:szCs w:val="28"/>
        </w:rPr>
        <w:t>унктом 5 части 4.2.</w:t>
      </w:r>
      <w:r w:rsidRPr="000C130C">
        <w:rPr>
          <w:sz w:val="28"/>
          <w:szCs w:val="28"/>
        </w:rPr>
        <w:t xml:space="preserve"> настоящего Порядка, обязана предложить инициаторам проекта </w:t>
      </w:r>
      <w:r w:rsidRPr="00D92E88">
        <w:rPr>
          <w:sz w:val="28"/>
          <w:szCs w:val="28"/>
        </w:rPr>
        <w:t>совместно</w:t>
      </w:r>
      <w:r w:rsidRPr="000C130C">
        <w:rPr>
          <w:sz w:val="28"/>
          <w:szCs w:val="28"/>
        </w:rPr>
        <w:t xml:space="preserve"> доработать инициативный проект, а также рекомендовать представить его на рассмотрение в орган местного самоуправления иного муниципального образования или в государственный орган в соответствии с их компетенцией.</w:t>
      </w:r>
    </w:p>
    <w:p w:rsidR="00232192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Работа по рассмотрению инициативных проектов осуществляется уполномоченным органом</w:t>
      </w:r>
      <w:r w:rsidR="00290FDD">
        <w:rPr>
          <w:sz w:val="28"/>
          <w:szCs w:val="28"/>
        </w:rPr>
        <w:t xml:space="preserve"> (организационный отдел)</w:t>
      </w:r>
      <w:r>
        <w:rPr>
          <w:sz w:val="28"/>
          <w:szCs w:val="28"/>
        </w:rPr>
        <w:t xml:space="preserve">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>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0C130C">
        <w:rPr>
          <w:sz w:val="28"/>
          <w:szCs w:val="28"/>
        </w:rPr>
        <w:t>. Проведение конкурсного отбора возлагается на коллегиаль</w:t>
      </w:r>
      <w:r>
        <w:rPr>
          <w:sz w:val="28"/>
          <w:szCs w:val="28"/>
        </w:rPr>
        <w:t>ный орган</w:t>
      </w:r>
      <w:r w:rsidRPr="000C130C">
        <w:rPr>
          <w:sz w:val="28"/>
          <w:szCs w:val="28"/>
        </w:rPr>
        <w:t>.</w:t>
      </w:r>
    </w:p>
    <w:p w:rsidR="00232192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bCs/>
          <w:sz w:val="28"/>
          <w:szCs w:val="28"/>
          <w:bdr w:val="none" w:sz="0" w:space="0" w:color="auto" w:frame="1"/>
        </w:rPr>
        <w:lastRenderedPageBreak/>
        <w:t>5. Порядок проведения конкурсного отбора</w:t>
      </w:r>
    </w:p>
    <w:p w:rsidR="00232192" w:rsidRPr="00861757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bCs/>
          <w:sz w:val="28"/>
          <w:szCs w:val="28"/>
          <w:bdr w:val="none" w:sz="0" w:space="0" w:color="auto" w:frame="1"/>
        </w:rPr>
        <w:t>инициативных проектов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 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  <w:bdr w:val="none" w:sz="0" w:space="0" w:color="auto" w:frame="1"/>
        </w:rPr>
        <w:t>5</w:t>
      </w:r>
      <w:r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 xml:space="preserve">. В случае, если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инициативных проектов (далее также – конкурс) с обязательным информированием об этом Совет  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и инициаторов проектов любым доступным способом.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  <w:bdr w:val="none" w:sz="0" w:space="0" w:color="auto" w:frame="1"/>
        </w:rPr>
        <w:t>5</w:t>
      </w:r>
      <w:r>
        <w:rPr>
          <w:sz w:val="28"/>
          <w:szCs w:val="28"/>
          <w:bdr w:val="none" w:sz="0" w:space="0" w:color="auto" w:frame="1"/>
        </w:rPr>
        <w:t>.2</w:t>
      </w:r>
      <w:r w:rsidRPr="008020AB">
        <w:rPr>
          <w:sz w:val="28"/>
          <w:szCs w:val="28"/>
          <w:bdr w:val="none" w:sz="0" w:space="0" w:color="auto" w:frame="1"/>
        </w:rPr>
        <w:t>. Проведение конкурсного отбора инициативных проектов, в случае определенном в пункте 5</w:t>
      </w:r>
      <w:r w:rsidR="0096110A"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 xml:space="preserve"> настоящего Положения, возлагается на </w:t>
      </w:r>
      <w:r>
        <w:rPr>
          <w:sz w:val="28"/>
          <w:szCs w:val="28"/>
          <w:bdr w:val="none" w:sz="0" w:space="0" w:color="auto" w:frame="1"/>
        </w:rPr>
        <w:t xml:space="preserve">конкурсную </w:t>
      </w:r>
      <w:r w:rsidRPr="008020AB">
        <w:rPr>
          <w:sz w:val="28"/>
          <w:szCs w:val="28"/>
          <w:bdr w:val="none" w:sz="0" w:space="0" w:color="auto" w:frame="1"/>
        </w:rPr>
        <w:t>комиссию по рассмотрению инициативных проектов (далее – комиссия).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5.</w:t>
      </w:r>
      <w:r>
        <w:rPr>
          <w:sz w:val="28"/>
          <w:szCs w:val="28"/>
        </w:rPr>
        <w:t>3.</w:t>
      </w:r>
      <w:r w:rsidRPr="008020AB">
        <w:rPr>
          <w:sz w:val="28"/>
          <w:szCs w:val="28"/>
        </w:rPr>
        <w:t xml:space="preserve"> Основными функциями комиссии являются: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1) оценка инициативных проектов;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020AB">
        <w:rPr>
          <w:sz w:val="28"/>
          <w:szCs w:val="28"/>
        </w:rPr>
        <w:t>) определение победителей конкурса.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5.4</w:t>
      </w:r>
      <w:r w:rsidRPr="008020AB">
        <w:rPr>
          <w:sz w:val="28"/>
          <w:szCs w:val="28"/>
          <w:bdr w:val="none" w:sz="0" w:space="0" w:color="auto" w:frame="1"/>
        </w:rPr>
        <w:t xml:space="preserve">. Комиссия формируется администрацией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с учетом требований, установленных частью 12 статьи 26.1 Федерального закона от 6 октября 2003 г. № 131-ФЗ «Об общих принципах организации местного самоуправления в Российской Федерации»</w:t>
      </w:r>
      <w:bookmarkStart w:id="0" w:name="_ftnref20"/>
      <w:r w:rsidR="00052C59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"_ftn20" \o "" </w:instrText>
      </w:r>
      <w:r w:rsidR="00052C59" w:rsidRPr="008020AB">
        <w:rPr>
          <w:sz w:val="28"/>
          <w:szCs w:val="28"/>
          <w:bdr w:val="none" w:sz="0" w:space="0" w:color="auto" w:frame="1"/>
        </w:rPr>
        <w:fldChar w:fldCharType="end"/>
      </w:r>
      <w:bookmarkEnd w:id="0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>5.</w:t>
      </w:r>
      <w:r w:rsidRPr="008020AB">
        <w:rPr>
          <w:sz w:val="28"/>
          <w:szCs w:val="28"/>
          <w:bdr w:val="none" w:sz="0" w:space="0" w:color="auto" w:frame="1"/>
        </w:rPr>
        <w:t xml:space="preserve"> Комиссия формируется на срок проведения конкурса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в составе 6 человек</w:t>
      </w:r>
      <w:bookmarkStart w:id="1" w:name="_ftnref21"/>
      <w:r w:rsidR="00052C59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"_ftn21" \o "" </w:instrText>
      </w:r>
      <w:r w:rsidR="00052C59" w:rsidRPr="008020AB">
        <w:rPr>
          <w:sz w:val="28"/>
          <w:szCs w:val="28"/>
          <w:bdr w:val="none" w:sz="0" w:space="0" w:color="auto" w:frame="1"/>
        </w:rPr>
        <w:fldChar w:fldCharType="end"/>
      </w:r>
      <w:bookmarkEnd w:id="1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5.</w:t>
      </w:r>
      <w:r w:rsidRPr="008020AB">
        <w:rPr>
          <w:sz w:val="28"/>
          <w:szCs w:val="28"/>
          <w:bdr w:val="none" w:sz="0" w:space="0" w:color="auto" w:frame="1"/>
        </w:rPr>
        <w:t xml:space="preserve">6. Членами комиссии могут быть представители органов местного самоуправления </w:t>
      </w:r>
      <w:r w:rsidR="00A9366E">
        <w:rPr>
          <w:sz w:val="28"/>
          <w:szCs w:val="28"/>
          <w:bdr w:val="none" w:sz="0" w:space="0" w:color="auto" w:frame="1"/>
        </w:rPr>
        <w:t xml:space="preserve">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>, члены общественных организаций, общественных объединений, эксперты.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5.7.</w:t>
      </w:r>
      <w:r w:rsidRPr="008020AB">
        <w:rPr>
          <w:sz w:val="28"/>
          <w:szCs w:val="28"/>
          <w:bdr w:val="none" w:sz="0" w:space="0" w:color="auto" w:frame="1"/>
        </w:rPr>
        <w:t xml:space="preserve"> Сведения о включении в состав комиссии представителей, предложенных Советом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, направляются Советом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не позднее чем за пять календарных дн</w:t>
      </w:r>
      <w:r w:rsidR="00591A4C">
        <w:rPr>
          <w:sz w:val="28"/>
          <w:szCs w:val="28"/>
          <w:bdr w:val="none" w:sz="0" w:space="0" w:color="auto" w:frame="1"/>
        </w:rPr>
        <w:t>ей</w:t>
      </w:r>
      <w:r w:rsidRPr="008020AB">
        <w:rPr>
          <w:sz w:val="28"/>
          <w:szCs w:val="28"/>
          <w:bdr w:val="none" w:sz="0" w:space="0" w:color="auto" w:frame="1"/>
        </w:rPr>
        <w:t xml:space="preserve"> до начала работы комиссии.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D24722">
        <w:rPr>
          <w:sz w:val="28"/>
          <w:szCs w:val="28"/>
          <w:bdr w:val="none" w:sz="0" w:space="0" w:color="auto" w:frame="1"/>
        </w:rPr>
        <w:t>.8.</w:t>
      </w:r>
      <w:r w:rsidRPr="008020AB">
        <w:rPr>
          <w:sz w:val="28"/>
          <w:szCs w:val="28"/>
          <w:bdr w:val="none" w:sz="0" w:space="0" w:color="auto" w:frame="1"/>
        </w:rPr>
        <w:t xml:space="preserve"> Персональный состав комиссии должен быть сформирован не позднее трех календарных дней до дня проведения конкурса.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>9.</w:t>
      </w:r>
      <w:r w:rsidRPr="008020AB">
        <w:rPr>
          <w:sz w:val="28"/>
          <w:szCs w:val="28"/>
          <w:bdr w:val="none" w:sz="0" w:space="0" w:color="auto" w:frame="1"/>
        </w:rPr>
        <w:t xml:space="preserve"> Персональный состав комиссии утверждается </w:t>
      </w:r>
      <w:r>
        <w:rPr>
          <w:sz w:val="28"/>
          <w:szCs w:val="28"/>
          <w:bdr w:val="none" w:sz="0" w:space="0" w:color="auto" w:frame="1"/>
        </w:rPr>
        <w:t>постановлением</w:t>
      </w:r>
      <w:r w:rsidRPr="008020AB">
        <w:rPr>
          <w:sz w:val="28"/>
          <w:szCs w:val="28"/>
          <w:bdr w:val="none" w:sz="0" w:space="0" w:color="auto" w:frame="1"/>
        </w:rPr>
        <w:t xml:space="preserve">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 xml:space="preserve">и подлежит размещению на официальном сайте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 сети «Интернет».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8020AB">
        <w:rPr>
          <w:sz w:val="28"/>
          <w:szCs w:val="28"/>
        </w:rPr>
        <w:t>. 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</w:t>
      </w:r>
      <w:r w:rsidR="00591A4C">
        <w:rPr>
          <w:sz w:val="28"/>
          <w:szCs w:val="28"/>
        </w:rPr>
        <w:t>ей</w:t>
      </w:r>
      <w:r w:rsidRPr="008020AB">
        <w:rPr>
          <w:sz w:val="28"/>
          <w:szCs w:val="28"/>
        </w:rPr>
        <w:t xml:space="preserve"> решения.</w:t>
      </w:r>
    </w:p>
    <w:p w:rsidR="00232192" w:rsidRPr="00D24722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5.11</w:t>
      </w:r>
      <w:r w:rsidRPr="008020AB">
        <w:rPr>
          <w:sz w:val="28"/>
          <w:szCs w:val="28"/>
          <w:bdr w:val="none" w:sz="0" w:space="0" w:color="auto" w:frame="1"/>
        </w:rPr>
        <w:t>. Общий срок рассмотрения комиссией инициативных проектов, предусмотренных пунктом 5</w:t>
      </w:r>
      <w:r w:rsidR="00591A4C"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 xml:space="preserve"> настоящего Положения, не должен превышать </w:t>
      </w:r>
      <w:r w:rsidRPr="00D24722">
        <w:rPr>
          <w:sz w:val="28"/>
          <w:szCs w:val="28"/>
          <w:bdr w:val="none" w:sz="0" w:space="0" w:color="auto" w:frame="1"/>
        </w:rPr>
        <w:t xml:space="preserve">30 дней со дня их внесения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</w:p>
    <w:p w:rsidR="00232192" w:rsidRPr="00D24722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5.12</w:t>
      </w:r>
      <w:r w:rsidRPr="00D24722">
        <w:rPr>
          <w:sz w:val="28"/>
          <w:szCs w:val="28"/>
        </w:rPr>
        <w:t>. Рассмотрение инициативных проектов</w:t>
      </w:r>
      <w:r>
        <w:rPr>
          <w:sz w:val="28"/>
          <w:szCs w:val="28"/>
        </w:rPr>
        <w:t xml:space="preserve"> комисси</w:t>
      </w:r>
      <w:r w:rsidR="00591A4C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Pr="00D24722">
        <w:rPr>
          <w:sz w:val="28"/>
          <w:szCs w:val="28"/>
        </w:rPr>
        <w:t>осуществляется на заседании комиссии.</w:t>
      </w:r>
    </w:p>
    <w:p w:rsidR="00232192" w:rsidRPr="00D24722" w:rsidRDefault="00232192" w:rsidP="005E228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4722">
        <w:rPr>
          <w:rFonts w:ascii="Times New Roman" w:hAnsi="Times New Roman"/>
          <w:sz w:val="28"/>
          <w:szCs w:val="28"/>
        </w:rPr>
        <w:t xml:space="preserve">5.13. Инициаторы проекта извещаются администрацией </w:t>
      </w:r>
      <w:r w:rsidR="00A9366E" w:rsidRPr="00A936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24722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 не позднее чем за три дня до начала проведения заседания. </w:t>
      </w:r>
      <w:r w:rsidRPr="00D24722">
        <w:rPr>
          <w:rFonts w:ascii="Times New Roman" w:eastAsiaTheme="minorHAnsi" w:hAnsi="Times New Roman"/>
          <w:sz w:val="28"/>
          <w:szCs w:val="28"/>
          <w:lang w:eastAsia="en-US"/>
        </w:rPr>
        <w:t>Инициаторам проекта и их представителям при проведении конкурсного отбора должна обеспечиваться возможность участия в рассмотрении комиссией инициативных проектов и изложения своих позиций по ним.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5.14</w:t>
      </w:r>
      <w:r w:rsidRPr="008020AB">
        <w:rPr>
          <w:sz w:val="28"/>
          <w:szCs w:val="28"/>
          <w:bdr w:val="none" w:sz="0" w:space="0" w:color="auto" w:frame="1"/>
        </w:rPr>
        <w:t>. Комиссия из своего состава избирает председателя комиссии 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секретаря комиссии.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020AB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 Председатель комиссии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осуществляет общее руководство работой комиссии.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5.16</w:t>
      </w:r>
      <w:r w:rsidRPr="008020AB">
        <w:rPr>
          <w:sz w:val="28"/>
          <w:szCs w:val="28"/>
          <w:bdr w:val="none" w:sz="0" w:space="0" w:color="auto" w:frame="1"/>
        </w:rPr>
        <w:t>. Секретарь конкурсной комиссии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ведет протокол заседания конкурсной комиссии.</w:t>
      </w:r>
    </w:p>
    <w:p w:rsidR="00232192" w:rsidRPr="00192DC1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5.17</w:t>
      </w:r>
      <w:r w:rsidRPr="008020AB">
        <w:rPr>
          <w:sz w:val="28"/>
          <w:szCs w:val="28"/>
        </w:rPr>
        <w:t xml:space="preserve">. Комиссия оценивает инициативные проекты в соответствии с критериями оценки проектов (критерии оценки), определенные приложением </w:t>
      </w:r>
      <w:r w:rsidRPr="00192DC1">
        <w:rPr>
          <w:sz w:val="28"/>
          <w:szCs w:val="28"/>
        </w:rPr>
        <w:t>№ 5 к настоящему Положению.</w:t>
      </w:r>
    </w:p>
    <w:p w:rsidR="00232192" w:rsidRPr="008020AB" w:rsidRDefault="00232192" w:rsidP="005E22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5.18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Заседание комиссии считается правомочным, если на нем присутствует более половины ее членов</w:t>
      </w:r>
      <w:bookmarkStart w:id="2" w:name="_ftnref23"/>
      <w:r w:rsidR="00052C59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"_ftn23" \o "" </w:instrText>
      </w:r>
      <w:r w:rsidR="00052C59" w:rsidRPr="008020AB">
        <w:rPr>
          <w:sz w:val="28"/>
          <w:szCs w:val="28"/>
          <w:bdr w:val="none" w:sz="0" w:space="0" w:color="auto" w:frame="1"/>
        </w:rPr>
        <w:fldChar w:fldCharType="end"/>
      </w:r>
      <w:bookmarkEnd w:id="2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8020AB">
        <w:rPr>
          <w:sz w:val="28"/>
          <w:szCs w:val="28"/>
        </w:rPr>
        <w:t xml:space="preserve"> Члены комиссии обладают равными правами при обсуждении вопросов, связанных с принятием решений.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>20.</w:t>
      </w:r>
      <w:r w:rsidRPr="008020AB">
        <w:rPr>
          <w:sz w:val="28"/>
          <w:szCs w:val="28"/>
        </w:rPr>
        <w:t xml:space="preserve"> Решение комиссии по итогам рассмотрения представленных на конкурс инициативных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конкурсной комисс</w:t>
      </w:r>
      <w:bookmarkStart w:id="3" w:name="_ftnref24"/>
      <w:r>
        <w:rPr>
          <w:sz w:val="28"/>
          <w:szCs w:val="28"/>
        </w:rPr>
        <w:t>ии</w:t>
      </w:r>
      <w:bookmarkEnd w:id="3"/>
      <w:r w:rsidRPr="008020AB">
        <w:rPr>
          <w:sz w:val="28"/>
          <w:szCs w:val="28"/>
        </w:rPr>
        <w:t>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5.21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Победителем конкурса объявляется инициативный проект, получивший максимальное количество баллов членов комиссии, выставляемых в соответствии с критериями оценки.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5.22</w:t>
      </w:r>
      <w:r w:rsidRPr="008020AB">
        <w:rPr>
          <w:sz w:val="28"/>
          <w:szCs w:val="28"/>
        </w:rPr>
        <w:t xml:space="preserve">. Решения комиссии оформляются протоколом. Протокол подписывается членами комиссии и направляется главе </w:t>
      </w:r>
      <w:r w:rsidR="00D94659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>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5.23</w:t>
      </w:r>
      <w:r w:rsidRPr="008020AB">
        <w:rPr>
          <w:sz w:val="28"/>
          <w:szCs w:val="28"/>
        </w:rPr>
        <w:t xml:space="preserve">. Победитель конкурса извещается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 xml:space="preserve"> любым доступным способом в течение 5 рабочих дней со дня проведения заседания комиссии.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5.24</w:t>
      </w:r>
      <w:r w:rsidRPr="008020AB">
        <w:rPr>
          <w:sz w:val="28"/>
          <w:szCs w:val="28"/>
        </w:rPr>
        <w:t xml:space="preserve">. Администрация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 xml:space="preserve"> ведет работу с инициативным проектом, признанным победителем конкурса,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232192" w:rsidRPr="008020AB" w:rsidRDefault="00232192" w:rsidP="005E228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 </w:t>
      </w:r>
    </w:p>
    <w:p w:rsidR="00232192" w:rsidRPr="00861757" w:rsidRDefault="00591A4C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6. </w:t>
      </w:r>
      <w:r w:rsidR="00232192" w:rsidRPr="00861757">
        <w:rPr>
          <w:sz w:val="28"/>
          <w:szCs w:val="28"/>
        </w:rPr>
        <w:t>Порядок финансирования инициативного проекта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</w:t>
      </w:r>
      <w:r w:rsidRPr="000C130C">
        <w:rPr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 иных межбюджетных трансфертов, предоставленных в целях финансового обеспечения соответствующих расходных обязательств муниципального образования.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C130C">
        <w:rPr>
          <w:sz w:val="28"/>
          <w:szCs w:val="28"/>
        </w:rPr>
        <w:t xml:space="preserve">2. Под инициативными платежами понимаются денежные средства граждан, индивидуальных предпринимателей и юридических лиц, образованных в соответствии с законодательством Российской Федерации, уплачиваемые на добровольной основе и зачисляемые в соответствии с Бюджетным кодексом Российской Федерации в бюджет муниципального образования в целях реализации конкретных инициативных проектов.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Pr="000C130C">
        <w:rPr>
          <w:sz w:val="28"/>
          <w:szCs w:val="28"/>
        </w:rPr>
        <w:t xml:space="preserve">.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ежегодно устанавливается общая предельная сумма финансирования инициативных проектов, исходя из общей суммы средств, предусмотренных в бюджете муниципального образования.</w:t>
      </w:r>
    </w:p>
    <w:p w:rsidR="00232192" w:rsidRPr="000C130C" w:rsidRDefault="00232192" w:rsidP="005E22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Pr="000C130C">
        <w:rPr>
          <w:rFonts w:ascii="Times New Roman" w:hAnsi="Times New Roman"/>
          <w:sz w:val="28"/>
          <w:szCs w:val="28"/>
        </w:rPr>
        <w:t>. Уровень софинансирования инициативного проекта за счет средств местного бюджета составляет: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в случае, если инициатором проекта являются юридические лица - не более 85% от стоимости реализации инициативного проекта;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в случае, если инициатором проекта являются индивидуальные предприниматели - не более 95% от стоимости реализации инициативного проекта;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в случае, если инициатором проекта являются жители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 xml:space="preserve"> - не более 97% от стоимости реализации инициативного проекта. 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</w:t>
      </w:r>
      <w:r w:rsidRPr="000C130C">
        <w:rPr>
          <w:rFonts w:ascii="Times New Roman" w:hAnsi="Times New Roman"/>
          <w:sz w:val="28"/>
          <w:szCs w:val="28"/>
        </w:rPr>
        <w:t xml:space="preserve"> Документальным подтверждением софинансирования инициативного проекта жителями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индивидуальными предпринимателями, юридическими лицами, являются договоры пожертвования, платежные поручения.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</w:t>
      </w:r>
      <w:r w:rsidRPr="000C130C">
        <w:rPr>
          <w:rFonts w:ascii="Times New Roman" w:hAnsi="Times New Roman"/>
          <w:sz w:val="28"/>
          <w:szCs w:val="28"/>
        </w:rPr>
        <w:t>. Исполнитель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232192" w:rsidRPr="000C130C" w:rsidRDefault="00232192" w:rsidP="005E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Pr="000C130C">
        <w:rPr>
          <w:rFonts w:ascii="Times New Roman" w:hAnsi="Times New Roman"/>
          <w:sz w:val="28"/>
          <w:szCs w:val="28"/>
        </w:rPr>
        <w:t xml:space="preserve">. Исполнитель предоставляет отчетность об использовании денежных средств, полученных за счет средств жителей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индивидуальных предпринимателей, юридических лиц, которая предоставляется по требованию представителя инициативной группы.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Pr="000C130C">
        <w:rPr>
          <w:sz w:val="28"/>
          <w:szCs w:val="28"/>
        </w:rPr>
        <w:t>. 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 муниципального образования до конца финансового года.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6.9</w:t>
      </w:r>
      <w:r w:rsidRPr="000C130C">
        <w:rPr>
          <w:sz w:val="28"/>
          <w:szCs w:val="28"/>
        </w:rPr>
        <w:t xml:space="preserve">. В случае образования по итогам реализации инициативного проекта излишне уплаченных инициативных платежей, не использованных в целях реализации инициативного проекта, указанные платежи подлежат возврату </w:t>
      </w:r>
      <w:r w:rsidRPr="000C130C">
        <w:rPr>
          <w:sz w:val="28"/>
          <w:szCs w:val="28"/>
        </w:rPr>
        <w:lastRenderedPageBreak/>
        <w:t>лицам, осуществившим их перечисление в местный бюджет и распределяются между ними пропорционально от суммы вносимого финансирования.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</w:t>
      </w:r>
      <w:r w:rsidRPr="000C130C">
        <w:rPr>
          <w:sz w:val="28"/>
          <w:szCs w:val="28"/>
        </w:rPr>
        <w:t>. Реализация инициативных проектов может обеспечиваться также в форме добровольного имущественного и (или) трудового участия заинтересованных лиц.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C130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C130C">
        <w:rPr>
          <w:sz w:val="28"/>
          <w:szCs w:val="28"/>
        </w:rPr>
        <w:t xml:space="preserve">. Определение исполнителей (подрядчиков, поставщиков) для реализации инициативного проекта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бюджет муниципального образования в полном объеме средств, необходимых для софинансирования реализации инициативного проекта.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E34AA8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7. </w:t>
      </w:r>
      <w:r w:rsidR="00232192" w:rsidRPr="00861757">
        <w:rPr>
          <w:sz w:val="28"/>
          <w:szCs w:val="28"/>
        </w:rPr>
        <w:t>Общественный контроль за реализацией инициативного проекта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Pr="000C130C">
        <w:rPr>
          <w:sz w:val="28"/>
          <w:szCs w:val="28"/>
        </w:rPr>
        <w:t xml:space="preserve">. Инициаторы проекта, а также граждане, проживающие на территории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, уполномоченные собранием (конференцией) граждан или инициаторами проекта, вправе осуществлять общественный контроль за реализацией соответствующего инициативного проекта в формах, предусмотренных законодательством Российской Федерации.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0C130C">
        <w:rPr>
          <w:sz w:val="28"/>
          <w:szCs w:val="28"/>
        </w:rPr>
        <w:t xml:space="preserve">. Информация о ходе рассмотрения инициативного проекта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="001014AF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и его реализации, в том числе об использовании денежных средств, имущественном и (или) трудовом участии заинтересованных лиц в его реализации,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«Интернет».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0C130C">
        <w:rPr>
          <w:sz w:val="28"/>
          <w:szCs w:val="28"/>
        </w:rPr>
        <w:t xml:space="preserve">. Отчет администрации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по итогам реализации инициативного проекта подлежит опубликованию (обнародованию) и размещению на официальном сайте администрации (муниципального образования) в информационно-телекоммуникационной сети «Интернет» не позднее чем через 30 дней со дня завершения реализации инициативного проекта. </w:t>
      </w:r>
    </w:p>
    <w:p w:rsidR="00232192" w:rsidRPr="000C130C" w:rsidRDefault="00232192" w:rsidP="005E22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                                     </w:t>
      </w:r>
    </w:p>
    <w:p w:rsidR="00232192" w:rsidRDefault="00232192" w:rsidP="005E22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2286" w:rsidRDefault="005E2286" w:rsidP="005E228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E2286" w:rsidRPr="00C26E07" w:rsidRDefault="005E2286" w:rsidP="005E2286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 w:rsidRPr="00C26E07">
        <w:rPr>
          <w:rFonts w:ascii="Times New Roman" w:hAnsi="Times New Roman"/>
          <w:color w:val="0D0D0D"/>
          <w:sz w:val="28"/>
          <w:szCs w:val="28"/>
        </w:rPr>
        <w:t>Заместитель главы</w:t>
      </w:r>
    </w:p>
    <w:p w:rsidR="005E2286" w:rsidRPr="00C26E07" w:rsidRDefault="005E2286" w:rsidP="005E2286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 w:rsidRPr="00C26E07">
        <w:rPr>
          <w:rFonts w:ascii="Times New Roman" w:hAnsi="Times New Roman"/>
          <w:color w:val="0D0D0D"/>
          <w:sz w:val="28"/>
          <w:szCs w:val="28"/>
        </w:rPr>
        <w:t>муниципального образования</w:t>
      </w:r>
    </w:p>
    <w:p w:rsidR="005E2286" w:rsidRPr="00C26E07" w:rsidRDefault="005E2286" w:rsidP="005E2286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noProof/>
          <w:color w:val="0D0D0D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-597535</wp:posOffset>
            </wp:positionV>
            <wp:extent cx="829945" cy="1276350"/>
            <wp:effectExtent l="19050" t="0" r="8255" b="0"/>
            <wp:wrapNone/>
            <wp:docPr id="2" name="Рисунок 2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ях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6E07">
        <w:rPr>
          <w:rFonts w:ascii="Times New Roman" w:hAnsi="Times New Roman"/>
          <w:color w:val="0D0D0D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" w:hAnsi="Times New Roman"/>
          <w:color w:val="0D0D0D"/>
          <w:sz w:val="28"/>
          <w:szCs w:val="28"/>
        </w:rPr>
        <w:t xml:space="preserve">                    О</w:t>
      </w:r>
      <w:r w:rsidRPr="00C26E07">
        <w:rPr>
          <w:rFonts w:ascii="Times New Roman" w:hAnsi="Times New Roman"/>
          <w:color w:val="0D0D0D"/>
          <w:sz w:val="28"/>
          <w:szCs w:val="28"/>
        </w:rPr>
        <w:t>.</w:t>
      </w:r>
      <w:r>
        <w:rPr>
          <w:rFonts w:ascii="Times New Roman" w:hAnsi="Times New Roman"/>
          <w:color w:val="0D0D0D"/>
          <w:sz w:val="28"/>
          <w:szCs w:val="28"/>
        </w:rPr>
        <w:t>М</w:t>
      </w:r>
      <w:r w:rsidRPr="00C26E07">
        <w:rPr>
          <w:rFonts w:ascii="Times New Roman" w:hAnsi="Times New Roman"/>
          <w:color w:val="0D0D0D"/>
          <w:sz w:val="28"/>
          <w:szCs w:val="28"/>
        </w:rPr>
        <w:t xml:space="preserve">. </w:t>
      </w:r>
      <w:r>
        <w:rPr>
          <w:rFonts w:ascii="Times New Roman" w:hAnsi="Times New Roman"/>
          <w:color w:val="0D0D0D"/>
          <w:sz w:val="28"/>
          <w:szCs w:val="28"/>
        </w:rPr>
        <w:t>Ляхов</w:t>
      </w:r>
    </w:p>
    <w:p w:rsidR="005E2286" w:rsidRPr="00CD3636" w:rsidRDefault="005E2286" w:rsidP="005E22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</w:t>
      </w: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  <w:color w:val="4F4F4F"/>
          <w:sz w:val="18"/>
          <w:szCs w:val="18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  <w:jc w:val="right"/>
        <w:rPr>
          <w:rFonts w:ascii="Arial" w:hAnsi="Arial" w:cs="Arial"/>
          <w:color w:val="4F4F4F"/>
          <w:sz w:val="18"/>
          <w:szCs w:val="18"/>
        </w:rPr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  <w:jc w:val="righ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232192" w:rsidRPr="0031138A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ПРИМЕРНАЯ ФОРМА</w:t>
      </w:r>
    </w:p>
    <w:p w:rsidR="00232192" w:rsidRPr="0031138A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1138A">
        <w:rPr>
          <w:bCs/>
          <w:sz w:val="28"/>
          <w:szCs w:val="28"/>
          <w:bdr w:val="none" w:sz="0" w:space="0" w:color="auto" w:frame="1"/>
        </w:rPr>
        <w:t>описания инициативного проекта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1. Наименование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</w:t>
      </w:r>
      <w:r w:rsidR="00E34AA8">
        <w:t>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2. Место реализации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3. Объект общественной инфраструктуры, на развитие (создание) которого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направлен инициативный проект: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3.1. Тип объекта: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(описываются типы объекты, на которой направлен инициативный проект (например,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объект благоустройства; место массового отдыха населения; иной объект)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</w:pPr>
      <w:r w:rsidRPr="004115A3">
        <w:t>3.2. Адрес объекта (при наличии):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4. Информация о  вопросе местного значения, в рамках  которого реализуется инициативный проект.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0" w:afterAutospacing="0"/>
        <w:jc w:val="center"/>
      </w:pPr>
      <w:r w:rsidRPr="004115A3">
        <w:rPr>
          <w:bdr w:val="none" w:sz="0" w:space="0" w:color="auto" w:frame="1"/>
        </w:rPr>
        <w:t xml:space="preserve">(ссылки на законодательство Российской Федерации, законодательства </w:t>
      </w:r>
      <w:r>
        <w:rPr>
          <w:bdr w:val="none" w:sz="0" w:space="0" w:color="auto" w:frame="1"/>
        </w:rPr>
        <w:t>Краснодарского края</w:t>
      </w:r>
      <w:r w:rsidRPr="004115A3">
        <w:rPr>
          <w:bdr w:val="none" w:sz="0" w:space="0" w:color="auto" w:frame="1"/>
        </w:rPr>
        <w:t>,</w:t>
      </w:r>
      <w:r>
        <w:rPr>
          <w:bdr w:val="none" w:sz="0" w:space="0" w:color="auto" w:frame="1"/>
        </w:rPr>
        <w:t xml:space="preserve"> </w:t>
      </w:r>
      <w:r w:rsidRPr="004115A3">
        <w:rPr>
          <w:bdr w:val="none" w:sz="0" w:space="0" w:color="auto" w:frame="1"/>
        </w:rPr>
        <w:t>соглашение  о передаче  осуществления  части  полномочий по решению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dr w:val="none" w:sz="0" w:space="0" w:color="auto" w:frame="1"/>
        </w:rPr>
        <w:t>вопросов местного значения</w:t>
      </w:r>
      <w:r w:rsidRPr="004115A3">
        <w:rPr>
          <w:bdr w:val="none" w:sz="0" w:space="0" w:color="auto" w:frame="1"/>
        </w:rPr>
        <w:t>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 Описание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5.1. Описание проблемы, на решение которой направлен инициативный проект: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</w:t>
      </w:r>
      <w:r w:rsidR="00E34AA8">
        <w:t>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lastRenderedPageBreak/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(суть проблемы, ее негативные социально-экономические последствия,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степень неотложности решения и так далее)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5.2. Обоснование предложений по разрешению указанной проблемы: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5.3. Ожидаемые результаты: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(указывается прогноз влияния реализации проекта на ситуацию</w:t>
      </w:r>
      <w:r>
        <w:t xml:space="preserve"> </w:t>
      </w:r>
      <w:r w:rsidRPr="004115A3">
        <w:t>в муниципальном образовании, ожидаемый социальный или экономический эффект</w:t>
      </w:r>
      <w:r>
        <w:t xml:space="preserve"> </w:t>
      </w:r>
      <w:r w:rsidRPr="004115A3">
        <w:t>для муниципального образования)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5.4. Предварительный расчет необходимых расходов на реализацию инициативного проекта: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bdr w:val="none" w:sz="0" w:space="0" w:color="auto" w:frame="1"/>
        </w:rPr>
        <w:t>____________________________________________________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(указываются: локальные  сметы  (сводный  сметный  расчет)  на  работы (услуги) в  рамках инициативного  проекта; проектная документация на работы (услуги) в рамках проекта;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прайс-листы  и   другая   информация,   подтверждающая  стоимость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материалов,   оборудования,   являющегося   неотъемлемой   частью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выполняемого инициативного проекта, работ (услуг)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 Информация для оценки заявки на участие в конкурсном отборе: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6.1. Количество  граждан,  принявших  участие  в  выдвижении 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6.2. Количество благополучателей&lt;*&gt;, которые будут пользоваться</w:t>
      </w:r>
      <w:r>
        <w:t xml:space="preserve"> </w:t>
      </w:r>
      <w:r w:rsidRPr="004115A3">
        <w:t>результатами  реализованного  проекта  регулярно  (не  реже  одного  раза в</w:t>
      </w:r>
      <w:r>
        <w:t xml:space="preserve"> </w:t>
      </w:r>
      <w:r w:rsidRPr="004115A3">
        <w:t>месяц):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9"/>
        <w:gridCol w:w="6879"/>
        <w:gridCol w:w="2205"/>
      </w:tblGrid>
      <w:tr w:rsidR="00232192" w:rsidRPr="004115A3" w:rsidTr="0096110A"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«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6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групп населения</w:t>
            </w:r>
          </w:p>
        </w:tc>
        <w:tc>
          <w:tcPr>
            <w:tcW w:w="2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Количество (человек)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rPr>
          <w:trHeight w:val="42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- 300 метров) и т.д.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lastRenderedPageBreak/>
        <w:t>7. Планируемые источники финансирования проекта: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79"/>
        <w:gridCol w:w="1671"/>
        <w:gridCol w:w="2312"/>
      </w:tblGrid>
      <w:tr w:rsidR="00232192" w:rsidRPr="004115A3" w:rsidTr="00E34AA8"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 xml:space="preserve">Вид источника 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Сумма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(тыс. рублей)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Доля в общей сумме проекта (процентов)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4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местного  бюджета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физических лиц, поступившие в местный бюджет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bookmarkStart w:id="4" w:name="P398"/>
            <w:bookmarkEnd w:id="4"/>
            <w:r w:rsidRPr="004115A3">
              <w:t>3.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57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7.1. Вклад юридических лиц, индивидуальных предпринимателей (при наличии): &lt;*&gt;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3"/>
        <w:gridCol w:w="6633"/>
        <w:gridCol w:w="2425"/>
      </w:tblGrid>
      <w:tr w:rsidR="00232192" w:rsidRPr="004115A3" w:rsidTr="00E34AA8"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6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Сумма (тыс. рублей)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&lt;*&gt;Объем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</w:pPr>
      <w:r w:rsidRPr="004115A3">
        <w:t> 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both"/>
      </w:pPr>
      <w:r w:rsidRPr="004115A3">
        <w:t>7.2.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232192" w:rsidRDefault="00232192" w:rsidP="00232192">
      <w:pPr>
        <w:pStyle w:val="a9"/>
        <w:shd w:val="clear" w:color="auto" w:fill="FFFFFF"/>
        <w:spacing w:before="0" w:beforeAutospacing="0" w:after="0" w:afterAutospacing="0"/>
      </w:pPr>
      <w:r w:rsidRPr="004115A3">
        <w:t>_____________________________________________________________________________________________________________________________________________</w:t>
      </w:r>
      <w:r>
        <w:t>___________________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</w:pP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7.3. Нефинансовые формы участия в реализации проекта (кроме трудового участия, предусмотренного пунктом 7.2):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606"/>
        <w:gridCol w:w="2665"/>
        <w:gridCol w:w="1417"/>
        <w:gridCol w:w="1417"/>
      </w:tblGrid>
      <w:tr w:rsidR="00232192" w:rsidRPr="004115A3" w:rsidTr="00E34AA8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формы нефинансового участия &lt;*&gt;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Количество (единиц)</w:t>
            </w:r>
          </w:p>
        </w:tc>
      </w:tr>
      <w:tr w:rsidR="00232192" w:rsidRPr="004115A3" w:rsidTr="00E34AA8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5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lastRenderedPageBreak/>
              <w:t>2.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 xml:space="preserve">&lt;*&gt; Примеры нефинансовых форм участия: 1) предоставление материалов; </w:t>
      </w:r>
      <w:r>
        <w:t xml:space="preserve">                                       </w:t>
      </w:r>
      <w:r w:rsidRPr="004115A3">
        <w:t>2) предоставление техники и оборудования; 3) вывоз мусора и тому подобное.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8. Плановая дата окончания реализации инициативного проекта:_____ _________________ г.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9. Дополнительная информация и комментарии (при необходимости).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</w:t>
      </w:r>
      <w:r w:rsidR="00E34AA8">
        <w:t>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"___"___________20__ г. ______________________________________  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(ФИО, инициатора проекта/представителя инициативной группы, которому делегированы полномочия представлять интересы инициативной группы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232192" w:rsidRPr="00DF3063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4"/>
          <w:szCs w:val="24"/>
        </w:rPr>
      </w:pPr>
    </w:p>
    <w:p w:rsidR="00E34AA8" w:rsidRPr="00041E72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4"/>
          <w:szCs w:val="24"/>
        </w:rPr>
      </w:pPr>
    </w:p>
    <w:p w:rsidR="00232192" w:rsidRPr="0031138A" w:rsidRDefault="0031138A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38A">
        <w:rPr>
          <w:rFonts w:ascii="Times New Roman" w:hAnsi="Times New Roman"/>
          <w:b/>
          <w:sz w:val="28"/>
          <w:szCs w:val="28"/>
        </w:rPr>
        <w:t>ПРОТОКОЛ</w:t>
      </w:r>
    </w:p>
    <w:p w:rsidR="00232192" w:rsidRPr="00DF3063" w:rsidRDefault="00232192" w:rsidP="00232192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38A">
        <w:rPr>
          <w:rFonts w:ascii="Times New Roman" w:hAnsi="Times New Roman"/>
          <w:sz w:val="28"/>
          <w:szCs w:val="28"/>
        </w:rPr>
        <w:t xml:space="preserve">собрания (конференции) граждан о поддержке (отклонении) инициативного(ных) проекта(ов) для его (их) реализации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Дата проведения собрания (конференции): «___»  ____________ 20____ г. 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Место проведения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Время начала собрания (конференции): </w:t>
      </w:r>
      <w:r w:rsidRPr="00041E72">
        <w:rPr>
          <w:rFonts w:ascii="Times New Roman" w:hAnsi="Times New Roman"/>
          <w:sz w:val="24"/>
          <w:szCs w:val="24"/>
        </w:rPr>
        <w:tab/>
        <w:t>____</w:t>
      </w:r>
      <w:r w:rsidR="00DF3063">
        <w:rPr>
          <w:rFonts w:ascii="Times New Roman" w:hAnsi="Times New Roman"/>
          <w:sz w:val="24"/>
          <w:szCs w:val="24"/>
        </w:rPr>
        <w:t xml:space="preserve"> </w:t>
      </w:r>
      <w:r w:rsidRPr="00041E72">
        <w:rPr>
          <w:rFonts w:ascii="Times New Roman" w:hAnsi="Times New Roman"/>
          <w:sz w:val="24"/>
          <w:szCs w:val="24"/>
        </w:rPr>
        <w:t>час. _________ мин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Время окончания собрания (конференции): _______ час ________ мин.</w:t>
      </w: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Повестка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Ход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041E72">
        <w:rPr>
          <w:rFonts w:ascii="Times New Roman" w:hAnsi="Times New Roman"/>
          <w:i/>
          <w:sz w:val="24"/>
          <w:szCs w:val="24"/>
        </w:rPr>
        <w:t>(описывается ход проведения собрания с указанием рассматриваемых вопросов, выступающих лиц и сути их выступления по каждому вопросу, решений, принятых по каждому вопросу, количестве проголосовавших за, против, воздержавшихся)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041E72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Итоги собрания (конференции) и принятые решения: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10"/>
        <w:gridCol w:w="6478"/>
        <w:gridCol w:w="2551"/>
      </w:tblGrid>
      <w:tr w:rsidR="00232192" w:rsidRPr="00041E72" w:rsidTr="0096110A">
        <w:trPr>
          <w:trHeight w:hRule="exact" w:val="134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Итоги собрания</w:t>
            </w:r>
            <w:r w:rsidR="00DF3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E72">
              <w:rPr>
                <w:rFonts w:ascii="Times New Roman" w:hAnsi="Times New Roman"/>
                <w:sz w:val="24"/>
                <w:szCs w:val="24"/>
              </w:rPr>
              <w:t>(конференции)  и принятые решения</w:t>
            </w:r>
          </w:p>
        </w:tc>
      </w:tr>
      <w:tr w:rsidR="00232192" w:rsidRPr="00041E72" w:rsidTr="0096110A">
        <w:trPr>
          <w:trHeight w:hRule="exact" w:val="99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Количество граждан (чел), присутствующих на собрании (конференции) (подписные листы прилагаются)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5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 xml:space="preserve">Наименования инициативного(ых) проекта(ов), которые обсуждались на собрании (конференции)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42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 xml:space="preserve">Наименование проекта, выбранного для реализации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4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Предполагаемая общая стоимость реализации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9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Сумма вклада населения на реализацию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985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Сумма вклада юридических лиц, индивидуальных предпринимателей, желающих принять участие в проекте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6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Состав инициативной группы (Ф.И.О., адрес регистрации, контактные данные)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Председатель: </w:t>
      </w:r>
      <w:r w:rsidRPr="00041E72">
        <w:rPr>
          <w:rFonts w:ascii="Times New Roman" w:hAnsi="Times New Roman"/>
          <w:sz w:val="24"/>
          <w:szCs w:val="24"/>
        </w:rPr>
        <w:tab/>
        <w:t>___________________ _______________</w:t>
      </w:r>
      <w:r w:rsidR="00E34AA8">
        <w:rPr>
          <w:rFonts w:ascii="Times New Roman" w:hAnsi="Times New Roman"/>
          <w:sz w:val="24"/>
          <w:szCs w:val="24"/>
        </w:rPr>
        <w:t>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Секретарь: </w:t>
      </w:r>
      <w:r w:rsidRPr="00041E72">
        <w:rPr>
          <w:rFonts w:ascii="Times New Roman" w:hAnsi="Times New Roman"/>
          <w:sz w:val="24"/>
          <w:szCs w:val="24"/>
        </w:rPr>
        <w:tab/>
        <w:t>___________________ _______________</w:t>
      </w:r>
      <w:r w:rsidR="00E34AA8">
        <w:rPr>
          <w:rFonts w:ascii="Times New Roman" w:hAnsi="Times New Roman"/>
          <w:sz w:val="24"/>
          <w:szCs w:val="24"/>
        </w:rPr>
        <w:t>____________________________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Представитель администрации </w:t>
      </w:r>
      <w:r w:rsidR="00DF3063" w:rsidRPr="00DF3063">
        <w:rPr>
          <w:rFonts w:ascii="Times New Roman" w:hAnsi="Times New Roman" w:cs="Times New Roman"/>
          <w:sz w:val="24"/>
          <w:szCs w:val="24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  <w:sz w:val="24"/>
          <w:szCs w:val="24"/>
        </w:rPr>
        <w:t xml:space="preserve"> </w:t>
      </w:r>
      <w:r w:rsidR="00DF306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41E72">
        <w:rPr>
          <w:rFonts w:ascii="Times New Roman" w:hAnsi="Times New Roman"/>
          <w:sz w:val="24"/>
          <w:szCs w:val="24"/>
        </w:rPr>
        <w:t xml:space="preserve">(при участии): </w:t>
      </w:r>
    </w:p>
    <w:p w:rsidR="00232192" w:rsidRPr="00041E72" w:rsidRDefault="00232192" w:rsidP="00232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___________________________  ______________ 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  <w:r w:rsidRPr="00041E72">
        <w:rPr>
          <w:rFonts w:ascii="Times New Roman" w:hAnsi="Times New Roman"/>
          <w:sz w:val="24"/>
          <w:szCs w:val="24"/>
        </w:rPr>
        <w:t>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должность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right="-1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right="-1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ФОРМА</w:t>
      </w:r>
    </w:p>
    <w:p w:rsidR="00232192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bdr w:val="none" w:sz="0" w:space="0" w:color="auto" w:frame="1"/>
        </w:rPr>
      </w:pPr>
      <w:r w:rsidRPr="0031138A">
        <w:rPr>
          <w:bCs/>
          <w:sz w:val="28"/>
          <w:szCs w:val="28"/>
          <w:bdr w:val="none" w:sz="0" w:space="0" w:color="auto" w:frame="1"/>
        </w:rPr>
        <w:t>подписного листа участника собрания (конференции) граждан</w:t>
      </w:r>
    </w:p>
    <w:p w:rsidR="0031138A" w:rsidRPr="0031138A" w:rsidRDefault="0031138A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1417"/>
        <w:gridCol w:w="1276"/>
        <w:gridCol w:w="1984"/>
        <w:gridCol w:w="1701"/>
        <w:gridCol w:w="1701"/>
        <w:gridCol w:w="1134"/>
      </w:tblGrid>
      <w:tr w:rsidR="00232192" w:rsidRPr="004115A3" w:rsidTr="00E34AA8">
        <w:trPr>
          <w:trHeight w:val="2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Ф.И.О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(последнее при наличии) 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Дата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рождения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Адрес места жительства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Серия и номер паспорта или заменяющего его 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 xml:space="preserve">Согласие на обработку персональных данных администрацией </w:t>
            </w:r>
            <w:r w:rsidR="00DF3063" w:rsidRPr="00DF3063">
              <w:t>муниципального образования Кавказский район</w:t>
            </w:r>
            <w:r w:rsidRPr="004115A3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Подпись,   дата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ее внесения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</w:t>
      </w:r>
      <w:r w:rsidR="00E34AA8">
        <w:t>___"___________20__ г.</w:t>
      </w:r>
      <w:r w:rsidRPr="004115A3">
        <w:t xml:space="preserve"> ______________________________________</w:t>
      </w:r>
      <w:r w:rsidR="00E34AA8">
        <w:t>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(ФИО, инициатора проекта/представителя инициативной группы, которому делегированы полномочия представлять интересы инициативной группы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Pr="004115A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232192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DF3063" w:rsidRP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232192" w:rsidRPr="00E34AA8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AA8">
        <w:rPr>
          <w:b/>
          <w:bCs/>
          <w:sz w:val="28"/>
          <w:szCs w:val="28"/>
          <w:bdr w:val="none" w:sz="0" w:space="0" w:color="auto" w:frame="1"/>
        </w:rPr>
        <w:t>ФОРМА</w:t>
      </w:r>
    </w:p>
    <w:p w:rsidR="00232192" w:rsidRPr="00E34AA8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AA8">
        <w:rPr>
          <w:b/>
          <w:bCs/>
          <w:sz w:val="28"/>
          <w:szCs w:val="28"/>
          <w:bdr w:val="none" w:sz="0" w:space="0" w:color="auto" w:frame="1"/>
        </w:rPr>
        <w:t>подписного </w:t>
      </w:r>
      <w:hyperlink r:id="rId9" w:history="1">
        <w:r w:rsidRPr="00E34AA8">
          <w:rPr>
            <w:rStyle w:val="a6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листа</w:t>
        </w:r>
      </w:hyperlink>
      <w:r w:rsidRPr="00E34AA8">
        <w:rPr>
          <w:b/>
          <w:bCs/>
          <w:sz w:val="28"/>
          <w:szCs w:val="28"/>
          <w:bdr w:val="none" w:sz="0" w:space="0" w:color="auto" w:frame="1"/>
        </w:rPr>
        <w:t> о поддержке инициативного проекта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Pr="00E34AA8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34AA8">
        <w:rPr>
          <w:sz w:val="28"/>
          <w:szCs w:val="28"/>
          <w:bdr w:val="none" w:sz="0" w:space="0" w:color="auto" w:frame="1"/>
        </w:rPr>
        <w:t>Мы, нижеподписавшиеся   жители  </w:t>
      </w:r>
      <w:r w:rsidR="00DF3063">
        <w:rPr>
          <w:sz w:val="28"/>
          <w:szCs w:val="28"/>
        </w:rPr>
        <w:t>муниципального образования Кавказский район</w:t>
      </w:r>
      <w:r w:rsidRPr="00E34AA8">
        <w:rPr>
          <w:sz w:val="28"/>
          <w:szCs w:val="28"/>
          <w:bdr w:val="none" w:sz="0" w:space="0" w:color="auto" w:frame="1"/>
        </w:rPr>
        <w:t xml:space="preserve"> или его части (если инициативный проект планируется реализовать на части территории муниципального образования),   поддерживаем инициативный проект/инициативные проекты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____________________________________________________________________________________________________________________________________</w:t>
      </w:r>
      <w:r>
        <w:rPr>
          <w:bdr w:val="none" w:sz="0" w:space="0" w:color="auto" w:frame="1"/>
        </w:rPr>
        <w:t>___________________________</w:t>
      </w:r>
      <w:r w:rsidRPr="004115A3">
        <w:rPr>
          <w:bdr w:val="none" w:sz="0" w:space="0" w:color="auto" w:frame="1"/>
        </w:rPr>
        <w:t>_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center"/>
      </w:pPr>
      <w:r w:rsidRPr="004115A3">
        <w:rPr>
          <w:bdr w:val="none" w:sz="0" w:space="0" w:color="auto" w:frame="1"/>
        </w:rPr>
        <w:t>(наименование инициативного проекта/инициативных проектов)</w:t>
      </w:r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701"/>
        <w:gridCol w:w="1418"/>
        <w:gridCol w:w="1843"/>
        <w:gridCol w:w="1559"/>
        <w:gridCol w:w="1417"/>
        <w:gridCol w:w="1134"/>
      </w:tblGrid>
      <w:tr w:rsidR="00232192" w:rsidRPr="004115A3" w:rsidTr="0031138A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№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Ф.И.О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(последнее при наличии) 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Дата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рождения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Адрес места жительства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Серия и номер паспорта или заменяющего его документа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Согласие на обработку персональных данных администрацией  </w:t>
            </w:r>
          </w:p>
          <w:p w:rsidR="00232192" w:rsidRPr="00F179BF" w:rsidRDefault="00F179BF" w:rsidP="0096110A">
            <w:pPr>
              <w:pStyle w:val="consplusnonformat"/>
              <w:spacing w:before="0" w:beforeAutospacing="0" w:after="0" w:afterAutospacing="0"/>
              <w:jc w:val="both"/>
            </w:pPr>
            <w:r w:rsidRPr="00F179BF">
              <w:t>муниципального образования Кавказский район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Подпись,   дата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ее внесения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"___"___________20_</w:t>
      </w:r>
      <w:r w:rsidR="0031138A">
        <w:t>_ г.</w:t>
      </w:r>
      <w:r w:rsidRPr="004115A3">
        <w:t>______________________________________</w:t>
      </w:r>
      <w:r w:rsidR="0031138A">
        <w:t>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(ФИО, инициатора проекта/представителя инициативной группы, которому делегированы полномочия представлять интересы инициативной группы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Default="00232192" w:rsidP="0031138A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Pr="000C130C" w:rsidRDefault="00F504E8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232192" w:rsidRPr="000C130C">
        <w:rPr>
          <w:rFonts w:ascii="Times New Roman" w:hAnsi="Times New Roman"/>
          <w:sz w:val="28"/>
          <w:szCs w:val="28"/>
        </w:rPr>
        <w:t xml:space="preserve"> </w:t>
      </w:r>
      <w:r w:rsidR="0023219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32192">
        <w:rPr>
          <w:rFonts w:ascii="Times New Roman" w:hAnsi="Times New Roman"/>
          <w:sz w:val="28"/>
          <w:szCs w:val="28"/>
        </w:rPr>
        <w:t>5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right"/>
      </w:pPr>
      <w:r w:rsidRPr="004115A3">
        <w:t> 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КРИТЕРИИ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bdr w:val="none" w:sz="0" w:space="0" w:color="auto" w:frame="1"/>
        </w:rPr>
      </w:pPr>
      <w:r w:rsidRPr="0031138A">
        <w:rPr>
          <w:bCs/>
          <w:sz w:val="28"/>
          <w:szCs w:val="28"/>
          <w:bdr w:val="none" w:sz="0" w:space="0" w:color="auto" w:frame="1"/>
        </w:rPr>
        <w:t>оценки инициативного проекта</w:t>
      </w:r>
    </w:p>
    <w:p w:rsidR="0031138A" w:rsidRPr="00041E72" w:rsidRDefault="0031138A" w:rsidP="0031138A">
      <w:pPr>
        <w:pStyle w:val="a3"/>
        <w:shd w:val="clear" w:color="auto" w:fill="FFFFFF"/>
        <w:spacing w:before="0" w:beforeAutospacing="0" w:after="0" w:afterAutospacing="0"/>
        <w:jc w:val="center"/>
      </w:pPr>
    </w:p>
    <w:tbl>
      <w:tblPr>
        <w:tblW w:w="9639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3"/>
        <w:gridCol w:w="5547"/>
        <w:gridCol w:w="2839"/>
      </w:tblGrid>
      <w:tr w:rsidR="00232192" w:rsidRPr="004115A3" w:rsidTr="0031138A"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t> </w:t>
            </w:r>
            <w:r w:rsidRPr="004115A3">
              <w:rPr>
                <w:bdr w:val="none" w:sz="0" w:space="0" w:color="auto" w:frame="1"/>
              </w:rPr>
              <w:t>№ критерия</w:t>
            </w:r>
          </w:p>
        </w:tc>
        <w:tc>
          <w:tcPr>
            <w:tcW w:w="5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Наименование критерия/группы критериев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Баллы по критерию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I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Общие критерии (Ок)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Инициативный проект соответствует установленным в Положении требованиям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Реализация инициативного проекта осуществляется в рамках вопросов местного значения, установленных Федеральным </w:t>
            </w:r>
            <w:hyperlink r:id="rId10" w:history="1">
              <w:r w:rsidRPr="006277CC">
                <w:rPr>
                  <w:rStyle w:val="a6"/>
                  <w:bdr w:val="none" w:sz="0" w:space="0" w:color="auto" w:frame="1"/>
                </w:rPr>
                <w:t>законом</w:t>
              </w:r>
            </w:hyperlink>
            <w:r w:rsidRPr="004115A3">
              <w:rPr>
                <w:bdr w:val="none" w:sz="0" w:space="0" w:color="auto" w:frame="1"/>
              </w:rPr>
              <w:t> от 6 октября 2003г.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№ 131-ФЗ «Об общих принципах организации местного самоуправления в Российской Федерации»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II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Рейтинговые критерии (Рк)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Эффективность реализации инициативного проекта:</w:t>
            </w:r>
          </w:p>
        </w:tc>
      </w:tr>
      <w:tr w:rsidR="00232192" w:rsidRPr="004115A3" w:rsidTr="00852F48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2.1.1.</w:t>
            </w:r>
          </w:p>
        </w:tc>
        <w:tc>
          <w:tcPr>
            <w:tcW w:w="83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Общественная полезность реализация проекта</w:t>
            </w:r>
          </w:p>
        </w:tc>
      </w:tr>
      <w:tr w:rsidR="00232192" w:rsidRPr="004115A3" w:rsidTr="00852F48"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проект оценивается как имеющий высокую социальную, культурную, досуговую и иную общественную полезность для жителей</w:t>
            </w:r>
            <w:r>
              <w:rPr>
                <w:bdr w:val="none" w:sz="0" w:space="0" w:color="auto" w:frame="1"/>
              </w:rPr>
              <w:t xml:space="preserve"> </w:t>
            </w:r>
            <w:r w:rsidR="00F179BF" w:rsidRPr="00F179BF">
              <w:t>муниципального образования Кавказский район</w:t>
            </w:r>
            <w:r w:rsidRPr="004115A3">
              <w:rPr>
                <w:bdr w:val="none" w:sz="0" w:space="0" w:color="auto" w:frame="1"/>
              </w:rPr>
              <w:t>: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направлен на создание, развитие и ремонт муниципальных объектов социальной сферы;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проект оценивается как не имеющий общественной полезности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2.1.2.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Актуальность (острота) проблемы по оценке населения: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8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7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6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2.1.3.</w:t>
            </w:r>
          </w:p>
        </w:tc>
        <w:tc>
          <w:tcPr>
            <w:tcW w:w="5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Количество прямых благополучателей от реализации инициативного проекта: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852F48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более 500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852F48"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250 до 500 человек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50 до 250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2.1.5.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Срок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1 календарного года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2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3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более 3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2.1.6.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«Срок эксплуатации («жизни)» результатов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3 до 5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 до 3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1 года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Оригинальность, инновационность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(новизна)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2.2.1.</w:t>
            </w:r>
          </w:p>
        </w:tc>
        <w:tc>
          <w:tcPr>
            <w:tcW w:w="83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Оригинальность, необычность идеи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852F48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852F48" w:rsidRPr="004115A3" w:rsidTr="00852F48"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52F48" w:rsidRPr="004115A3" w:rsidRDefault="00852F48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lastRenderedPageBreak/>
              <w:t>2.2.2.</w:t>
            </w:r>
          </w:p>
          <w:p w:rsidR="00852F48" w:rsidRPr="004115A3" w:rsidRDefault="00852F48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Использование инновационных технологий, новых технических решений</w:t>
            </w:r>
          </w:p>
          <w:p w:rsidR="00852F48" w:rsidRPr="004115A3" w:rsidRDefault="00852F48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Качество подготовки документов для участия в конкурсном отборе инициативных проектов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Участие общественности в подготовке и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софинансирования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инициативного проекта населением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софинансирования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инициативного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проекта юридическими лицами и индивидуальными предпринимателями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трудового участия населения в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трудового участия юридических лиц и индивидуальных предпринимателей в реализации инициативного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</w:tbl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center"/>
      </w:pPr>
      <w:r w:rsidRPr="004115A3">
        <w:t> </w:t>
      </w:r>
    </w:p>
    <w:p w:rsidR="003F0764" w:rsidRDefault="003F0764"/>
    <w:sectPr w:rsidR="003F0764" w:rsidSect="009A0921"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325" w:rsidRDefault="00A37325" w:rsidP="00D944F4">
      <w:pPr>
        <w:spacing w:after="0" w:line="240" w:lineRule="auto"/>
      </w:pPr>
      <w:r>
        <w:separator/>
      </w:r>
    </w:p>
  </w:endnote>
  <w:endnote w:type="continuationSeparator" w:id="1">
    <w:p w:rsidR="00A37325" w:rsidRDefault="00A37325" w:rsidP="00D9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325" w:rsidRDefault="00A37325" w:rsidP="00D944F4">
      <w:pPr>
        <w:spacing w:after="0" w:line="240" w:lineRule="auto"/>
      </w:pPr>
      <w:r>
        <w:separator/>
      </w:r>
    </w:p>
  </w:footnote>
  <w:footnote w:type="continuationSeparator" w:id="1">
    <w:p w:rsidR="00A37325" w:rsidRDefault="00A37325" w:rsidP="00D94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59" w:rsidRDefault="00052C59">
    <w:pPr>
      <w:pStyle w:val="a4"/>
      <w:jc w:val="center"/>
    </w:pPr>
    <w:fldSimple w:instr=" PAGE   \* MERGEFORMAT ">
      <w:r w:rsidR="005E2286">
        <w:rPr>
          <w:noProof/>
        </w:rPr>
        <w:t>22</w:t>
      </w:r>
    </w:fldSimple>
  </w:p>
  <w:p w:rsidR="00D94659" w:rsidRDefault="00D946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32FC"/>
    <w:multiLevelType w:val="hybridMultilevel"/>
    <w:tmpl w:val="C232708A"/>
    <w:lvl w:ilvl="0" w:tplc="6D9EACFC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29432954"/>
    <w:multiLevelType w:val="hybridMultilevel"/>
    <w:tmpl w:val="0C427EE8"/>
    <w:lvl w:ilvl="0" w:tplc="19FC429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B74E43"/>
    <w:multiLevelType w:val="hybridMultilevel"/>
    <w:tmpl w:val="B3EE517E"/>
    <w:lvl w:ilvl="0" w:tplc="73A4D61E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2192"/>
    <w:rsid w:val="00051547"/>
    <w:rsid w:val="00052C59"/>
    <w:rsid w:val="00095C82"/>
    <w:rsid w:val="000C42C3"/>
    <w:rsid w:val="000D2E28"/>
    <w:rsid w:val="001014AF"/>
    <w:rsid w:val="001C2321"/>
    <w:rsid w:val="001F7569"/>
    <w:rsid w:val="00232192"/>
    <w:rsid w:val="00290FDD"/>
    <w:rsid w:val="002C49DE"/>
    <w:rsid w:val="002D5F21"/>
    <w:rsid w:val="0031138A"/>
    <w:rsid w:val="00390B22"/>
    <w:rsid w:val="003F0764"/>
    <w:rsid w:val="003F164E"/>
    <w:rsid w:val="004A64F9"/>
    <w:rsid w:val="004F7021"/>
    <w:rsid w:val="00591A4C"/>
    <w:rsid w:val="005E2286"/>
    <w:rsid w:val="00601FFB"/>
    <w:rsid w:val="00660BB3"/>
    <w:rsid w:val="007A7009"/>
    <w:rsid w:val="008009E5"/>
    <w:rsid w:val="00812AF6"/>
    <w:rsid w:val="00852F48"/>
    <w:rsid w:val="00861757"/>
    <w:rsid w:val="008D0AA2"/>
    <w:rsid w:val="00954102"/>
    <w:rsid w:val="0096110A"/>
    <w:rsid w:val="009A0921"/>
    <w:rsid w:val="009A4623"/>
    <w:rsid w:val="009C08A9"/>
    <w:rsid w:val="00A07324"/>
    <w:rsid w:val="00A37325"/>
    <w:rsid w:val="00A9366E"/>
    <w:rsid w:val="00B222E5"/>
    <w:rsid w:val="00C50B9E"/>
    <w:rsid w:val="00CF48C9"/>
    <w:rsid w:val="00D52AC2"/>
    <w:rsid w:val="00D944F4"/>
    <w:rsid w:val="00D94659"/>
    <w:rsid w:val="00DF3063"/>
    <w:rsid w:val="00E34AA8"/>
    <w:rsid w:val="00E50889"/>
    <w:rsid w:val="00F179BF"/>
    <w:rsid w:val="00F45A2E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F4"/>
  </w:style>
  <w:style w:type="paragraph" w:styleId="1">
    <w:name w:val="heading 1"/>
    <w:basedOn w:val="a"/>
    <w:next w:val="a"/>
    <w:link w:val="10"/>
    <w:uiPriority w:val="99"/>
    <w:qFormat/>
    <w:rsid w:val="002321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192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3">
    <w:name w:val="Normal (Web)"/>
    <w:basedOn w:val="a"/>
    <w:uiPriority w:val="99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2321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32192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232192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232192"/>
    <w:pPr>
      <w:widowControl w:val="0"/>
      <w:shd w:val="clear" w:color="auto" w:fill="FFFFFF"/>
      <w:tabs>
        <w:tab w:val="left" w:pos="1411"/>
      </w:tabs>
      <w:autoSpaceDE w:val="0"/>
      <w:autoSpaceDN w:val="0"/>
      <w:adjustRightInd w:val="0"/>
      <w:spacing w:after="0" w:line="326" w:lineRule="exact"/>
      <w:ind w:firstLine="851"/>
      <w:jc w:val="both"/>
    </w:pPr>
    <w:rPr>
      <w:rFonts w:ascii="Times New Roman" w:eastAsia="Times New Roman" w:hAnsi="Times New Roman" w:cs="Times New Roman"/>
      <w:color w:val="000000"/>
      <w:spacing w:val="-3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232192"/>
    <w:rPr>
      <w:rFonts w:ascii="Times New Roman" w:eastAsia="Times New Roman" w:hAnsi="Times New Roman" w:cs="Times New Roman"/>
      <w:color w:val="000000"/>
      <w:spacing w:val="-3"/>
      <w:sz w:val="28"/>
      <w:szCs w:val="20"/>
      <w:shd w:val="clear" w:color="auto" w:fill="FFFFFF"/>
    </w:rPr>
  </w:style>
  <w:style w:type="paragraph" w:styleId="a9">
    <w:name w:val="No Spacing"/>
    <w:basedOn w:val="a"/>
    <w:uiPriority w:val="1"/>
    <w:qFormat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footnote reference"/>
    <w:basedOn w:val="a0"/>
    <w:uiPriority w:val="99"/>
    <w:semiHidden/>
    <w:unhideWhenUsed/>
    <w:rsid w:val="00232192"/>
  </w:style>
  <w:style w:type="paragraph" w:customStyle="1" w:styleId="consplusnormal">
    <w:name w:val="consplusnormal"/>
    <w:basedOn w:val="a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321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32192"/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2321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uiPriority w:val="99"/>
    <w:rsid w:val="00232192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135CE971665B0A2EDE98AD4E2390B8FFB1C1D179CF83BBFB8E1B470C7119260921200849F979B7B4D93138038DEE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5716</Words>
  <Characters>32585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SovetPK</cp:lastModifiedBy>
  <cp:revision>19</cp:revision>
  <cp:lastPrinted>2022-02-14T07:18:00Z</cp:lastPrinted>
  <dcterms:created xsi:type="dcterms:W3CDTF">2022-02-09T14:09:00Z</dcterms:created>
  <dcterms:modified xsi:type="dcterms:W3CDTF">2022-02-14T07:18:00Z</dcterms:modified>
</cp:coreProperties>
</file>